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Қорытынды емтихан бағдарламасы: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Емтиханның өткізілу  формасы: ауызша, билет алады.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  сапасының шкаласы: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Бір билетте үш сұрақ болады. 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Бірінші сұрақ жеңіл сұрақ.Бірінші сұрақта сұқбат беріледі  және оған толық жауап  берген тыңдаушы  30 балл  ала алады. Толық жауап- 30 балл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Сұраққа толық жауап бере  алмаса-20 балл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 оқытушының сұрағына жауап бере алмаса- 10 балл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қамтылмаса,сұрақты дұрыс түсінбесе -5 балл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 жоқ-0 балл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Екінші  сұрақ орташа сұрақ.Екінші сұрақта грамматикалық тапсырма беріледі  және оған толық жауап  берген тыңдаушы  30 балл  ала алады. Толық жауап- 30 балл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Сұраққа толық жауап бере  алмаса-20 балл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қамтылмаса- 10 балл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қамтылмаса,сұрақты дұрыс түсінбесе -5 балл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 жоқ-0 балл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Үшінші сұрақ қиын  сұрақ.Үшінші сұраққа мәтін беріледі  және оған толық жауап берген тыңдаушы  40 балл  ала алады. Толық жауап- 40 балл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Сұраққа толық жауап бере  алмаса-30 балл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 оқытушының сұрағына жауап бере алмаса - 20 балл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қамтылмаса,сұрақты дұрыс түсінбесе -5 балл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 жоқ- 0 балл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Жауаптар бойынша үш сұрақтан алынған баға қосылады.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Пән бойынша соңғы баға =</w:t>
      </w:r>
      <w:r>
        <w:rPr>
          <w:rFonts w:ascii="Cambria Math" w:eastAsia="Times New Roman" w:hAnsi="Times New Roman" w:cs="Times New Roman"/>
          <w:color w:val="000000"/>
          <w:sz w:val="24"/>
          <w:szCs w:val="24"/>
          <w:lang w:val="kk-KZ"/>
        </w:rPr>
        <w:br/>
      </w:r>
      <m:oMathPara>
        <m:oMath>
          <m:f>
            <m:fPr>
              <m:ctrlPr>
                <w:rPr>
                  <w:rFonts w:ascii="Cambria Math" w:eastAsia="Times New Roman" w:hAnsi="Cambria Math"/>
                  <w:bCs/>
                  <w:color w:val="000000"/>
                  <w:sz w:val="24"/>
                  <w:szCs w:val="24"/>
                  <w:lang w:val="kk-KZ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АБ1+АБ2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val="kk-KZ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kk-KZ"/>
            </w:rPr>
            <m:t>∙</m:t>
          </m:r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kk-KZ"/>
            </w:rPr>
            <m:t>0,6+0,3</m:t>
          </m:r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kk-KZ"/>
            </w:rPr>
            <m:t>ҚБ</m:t>
          </m:r>
        </m:oMath>
      </m:oMathPara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Мұндағы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АБ1+АБ2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- аралық бақылау бағасы 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ҚБ-қорытынды бақылау бағасы (емтихан бағасы)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Бірінші  деңгей сұрақтары.Тыңдаушының ауызша сөйлеу дағдысы тексеріледі</w:t>
      </w:r>
    </w:p>
    <w:p w:rsidR="00694FC1" w:rsidRDefault="00694FC1" w:rsidP="00694FC1">
      <w:pPr>
        <w:tabs>
          <w:tab w:val="left" w:pos="90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694FC1">
          <w:pgSz w:w="11906" w:h="16838"/>
          <w:pgMar w:top="1134" w:right="850" w:bottom="1134" w:left="1701" w:header="708" w:footer="708" w:gutter="0"/>
          <w:pgNumType w:start="3"/>
          <w:cols w:space="720"/>
        </w:sectPr>
      </w:pPr>
    </w:p>
    <w:p w:rsidR="00694FC1" w:rsidRPr="00925C77" w:rsidRDefault="00694FC1" w:rsidP="00925C77">
      <w:p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925C77" w:rsidP="00694FC1">
      <w:pPr>
        <w:pStyle w:val="a4"/>
        <w:numPr>
          <w:ilvl w:val="0"/>
          <w:numId w:val="1"/>
        </w:num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Автобиография, Сауалнама, Резюме</w:t>
      </w:r>
    </w:p>
    <w:p w:rsidR="00694FC1" w:rsidRDefault="00925C77" w:rsidP="00694FC1">
      <w:pPr>
        <w:pStyle w:val="a4"/>
        <w:numPr>
          <w:ilvl w:val="0"/>
          <w:numId w:val="1"/>
        </w:num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Қысқы сесия. Қысқы каникул.</w:t>
      </w:r>
    </w:p>
    <w:p w:rsidR="00694FC1" w:rsidRDefault="00925C77" w:rsidP="00694FC1">
      <w:pPr>
        <w:pStyle w:val="a4"/>
        <w:numPr>
          <w:ilvl w:val="0"/>
          <w:numId w:val="1"/>
        </w:num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Тіл – әлем есігін ашатын ғажайып кілт</w:t>
      </w:r>
    </w:p>
    <w:p w:rsidR="00694FC1" w:rsidRDefault="00925C77" w:rsidP="00694FC1">
      <w:pPr>
        <w:pStyle w:val="a4"/>
        <w:numPr>
          <w:ilvl w:val="0"/>
          <w:numId w:val="1"/>
        </w:num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Балалыққа шаққа саяхат. Менің атым Қожа фильмін мазмұндау</w:t>
      </w:r>
    </w:p>
    <w:p w:rsidR="00694FC1" w:rsidRDefault="00925C77" w:rsidP="00694FC1">
      <w:pPr>
        <w:pStyle w:val="a4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Біздің университет. Оқу үдерісі мен сабақ үлгерімі туралы сұхбат құру</w:t>
      </w:r>
    </w:p>
    <w:p w:rsidR="00694FC1" w:rsidRDefault="00925C77" w:rsidP="00694FC1">
      <w:pPr>
        <w:pStyle w:val="a4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Қазақы дастархан. Ас – адамның арқауы. Саламатты өмір сүру салты</w:t>
      </w:r>
    </w:p>
    <w:p w:rsidR="00925C77" w:rsidRDefault="00925C77" w:rsidP="00694FC1">
      <w:pPr>
        <w:pStyle w:val="a4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Уақытыңды қалай пайдаланасың? </w:t>
      </w:r>
    </w:p>
    <w:p w:rsidR="00925C77" w:rsidRDefault="00925C77" w:rsidP="00694FC1">
      <w:pPr>
        <w:pStyle w:val="a4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Әлем аруы -Ана</w:t>
      </w:r>
    </w:p>
    <w:p w:rsidR="00694FC1" w:rsidRDefault="00925C77" w:rsidP="00694FC1">
      <w:pPr>
        <w:pStyle w:val="a4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Армысың, әз Наурыз</w:t>
      </w:r>
    </w:p>
    <w:p w:rsidR="00694FC1" w:rsidRDefault="00925C77" w:rsidP="00694FC1">
      <w:pPr>
        <w:pStyle w:val="a4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Көктемде. </w:t>
      </w:r>
    </w:p>
    <w:p w:rsidR="00694FC1" w:rsidRDefault="00925C77" w:rsidP="00694FC1">
      <w:pPr>
        <w:pStyle w:val="a4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Табиғат – тал бесігің. Экологиялық мәселелер туралы пікір алмасу</w:t>
      </w:r>
    </w:p>
    <w:p w:rsidR="00A00D3E" w:rsidRDefault="00925C77" w:rsidP="00694FC1">
      <w:pPr>
        <w:pStyle w:val="a4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Алматы – әсем қала. Мәдени-танымдық саяхат. </w:t>
      </w:r>
    </w:p>
    <w:p w:rsidR="00694FC1" w:rsidRDefault="00925C77" w:rsidP="00694FC1">
      <w:pPr>
        <w:pStyle w:val="a4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Туризм мәселесі туралы ойтолғау</w:t>
      </w:r>
    </w:p>
    <w:p w:rsidR="00925C77" w:rsidRDefault="00925C77" w:rsidP="00694FC1">
      <w:pPr>
        <w:pStyle w:val="a4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Құстар келгенде. Сәу</w:t>
      </w:r>
      <w:r w:rsidR="00A00D3E">
        <w:rPr>
          <w:rFonts w:ascii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 айы туралы </w:t>
      </w:r>
      <w:r w:rsidR="00A00D3E">
        <w:rPr>
          <w:rFonts w:ascii="Times New Roman" w:hAnsi="Times New Roman" w:cs="Times New Roman"/>
          <w:sz w:val="24"/>
          <w:szCs w:val="24"/>
          <w:lang w:val="kk-KZ"/>
        </w:rPr>
        <w:t>әңгімелеу</w:t>
      </w:r>
    </w:p>
    <w:p w:rsidR="00694FC1" w:rsidRDefault="00A00D3E" w:rsidP="00694FC1">
      <w:pPr>
        <w:pStyle w:val="a4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Мамыр айы мерекелері туралы айту</w:t>
      </w:r>
    </w:p>
    <w:p w:rsidR="00A00D3E" w:rsidRDefault="00A00D3E" w:rsidP="00925C77">
      <w:pPr>
        <w:pStyle w:val="a4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Жеңіс күні. Отан қорғау парызы</w:t>
      </w:r>
    </w:p>
    <w:p w:rsidR="00A00D3E" w:rsidRDefault="00A00D3E" w:rsidP="00925C77">
      <w:pPr>
        <w:pStyle w:val="a4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Мамандық өмірлік серігім. </w:t>
      </w:r>
    </w:p>
    <w:p w:rsidR="00925C77" w:rsidRDefault="00925C77" w:rsidP="00925C77">
      <w:pPr>
        <w:pStyle w:val="a4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Жыл мезгілдері жырлайды</w:t>
      </w:r>
    </w:p>
    <w:p w:rsidR="00694FC1" w:rsidRDefault="00A00D3E" w:rsidP="00694FC1">
      <w:pPr>
        <w:pStyle w:val="a4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Өткен материалдарды қайталау</w:t>
      </w: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694FC1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Екінші деңгей сұрақтары. Тыңдаушының </w:t>
      </w:r>
      <w:r w:rsidR="00A00D3E">
        <w:rPr>
          <w:rFonts w:ascii="Times New Roman" w:hAnsi="Times New Roman" w:cs="Times New Roman"/>
          <w:sz w:val="24"/>
          <w:szCs w:val="24"/>
          <w:lang w:val="kk-KZ"/>
        </w:rPr>
        <w:t xml:space="preserve">тілдің тқрт аспектісі бойынша білім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дағдысы тексеріледі.</w:t>
      </w:r>
    </w:p>
    <w:p w:rsidR="00694FC1" w:rsidRDefault="00694FC1" w:rsidP="00694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  <w:sectPr w:rsidR="00694FC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94FC1" w:rsidRDefault="00A00D3E" w:rsidP="00694FC1">
      <w:pPr>
        <w:pStyle w:val="a4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Есімдіктер</w:t>
      </w:r>
    </w:p>
    <w:p w:rsidR="00694FC1" w:rsidRDefault="00A00D3E" w:rsidP="00694FC1">
      <w:pPr>
        <w:pStyle w:val="a4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Қалып етістіктер</w:t>
      </w:r>
      <w:r w:rsidR="00694FC1">
        <w:rPr>
          <w:rFonts w:ascii="Times New Roman" w:hAnsi="Times New Roman" w:cs="Times New Roman"/>
          <w:sz w:val="24"/>
          <w:szCs w:val="24"/>
          <w:lang w:val="kk-KZ"/>
        </w:rPr>
        <w:t xml:space="preserve">  туралы </w:t>
      </w:r>
    </w:p>
    <w:p w:rsidR="00694FC1" w:rsidRDefault="00A00D3E" w:rsidP="00694FC1">
      <w:pPr>
        <w:pStyle w:val="a4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Етістіктің шақтары</w:t>
      </w:r>
    </w:p>
    <w:p w:rsidR="00694FC1" w:rsidRDefault="00A00D3E" w:rsidP="00694FC1">
      <w:pPr>
        <w:pStyle w:val="a4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Рай категориясы</w:t>
      </w:r>
    </w:p>
    <w:p w:rsidR="00694FC1" w:rsidRDefault="00A00D3E" w:rsidP="00694FC1">
      <w:pPr>
        <w:pStyle w:val="a4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Тұйық етістік, оның ерекшеліктері</w:t>
      </w:r>
    </w:p>
    <w:p w:rsidR="00694FC1" w:rsidRDefault="00A00D3E" w:rsidP="00694FC1">
      <w:pPr>
        <w:pStyle w:val="a4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Етіс категориясы</w:t>
      </w:r>
    </w:p>
    <w:p w:rsidR="00A00D3E" w:rsidRDefault="00A00D3E" w:rsidP="00694FC1">
      <w:pPr>
        <w:pStyle w:val="a4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Сөз тіркестері. </w:t>
      </w:r>
    </w:p>
    <w:p w:rsidR="00A00D3E" w:rsidRDefault="00A00D3E" w:rsidP="00694FC1">
      <w:pPr>
        <w:pStyle w:val="a4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Есімді және етістікті сөз тіркестері</w:t>
      </w:r>
    </w:p>
    <w:p w:rsidR="00694FC1" w:rsidRDefault="00A00D3E" w:rsidP="00694FC1">
      <w:pPr>
        <w:pStyle w:val="a4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Еркін сөз тіркестері мен тұрақты сөз тіркестері </w:t>
      </w:r>
    </w:p>
    <w:p w:rsidR="00A00D3E" w:rsidRDefault="00A00D3E" w:rsidP="00694FC1">
      <w:pPr>
        <w:pStyle w:val="a4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Жай сөйлем: жалаң және жайылма сөйлем</w:t>
      </w:r>
    </w:p>
    <w:p w:rsidR="00694FC1" w:rsidRDefault="00A00D3E" w:rsidP="00694FC1">
      <w:pPr>
        <w:pStyle w:val="a4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Жай сөйлем: хабарлы, сұраулы, лепті, бұйрықты сөйлемдер</w:t>
      </w:r>
    </w:p>
    <w:p w:rsidR="00694FC1" w:rsidRDefault="00A00D3E" w:rsidP="00694FC1">
      <w:pPr>
        <w:pStyle w:val="a4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Сөйлемнің тұрлаулы мүшелері</w:t>
      </w:r>
      <w:r w:rsidR="00694FC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694FC1" w:rsidRDefault="00A00D3E" w:rsidP="00694FC1">
      <w:pPr>
        <w:pStyle w:val="a4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Сөйлемнің тұрлаусыз мүшелері</w:t>
      </w:r>
    </w:p>
    <w:p w:rsidR="00694FC1" w:rsidRDefault="00A00D3E" w:rsidP="00694FC1">
      <w:pPr>
        <w:pStyle w:val="a4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Бейнелеуіш сөздер, олардың қолдану ерекшеліктері</w:t>
      </w:r>
    </w:p>
    <w:p w:rsidR="00694FC1" w:rsidRDefault="00A00D3E" w:rsidP="00694FC1">
      <w:pPr>
        <w:pStyle w:val="a4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Құрмалас сөйлем</w:t>
      </w:r>
    </w:p>
    <w:p w:rsidR="00694FC1" w:rsidRDefault="00A00D3E" w:rsidP="00694FC1">
      <w:pPr>
        <w:pStyle w:val="a4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Құрмалас сөйлемдердің құрамы</w:t>
      </w:r>
    </w:p>
    <w:p w:rsidR="00694FC1" w:rsidRDefault="00A00D3E" w:rsidP="00694FC1">
      <w:pPr>
        <w:pStyle w:val="a4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Құрмалас сөйлемдердің баяндауышы</w:t>
      </w:r>
      <w:r w:rsidR="00694FC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94FC1" w:rsidRDefault="00A00D3E" w:rsidP="00694FC1">
      <w:pPr>
        <w:pStyle w:val="a4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Байланысу жолдары мен</w:t>
      </w:r>
      <w:r w:rsidR="00CC7259">
        <w:rPr>
          <w:rFonts w:ascii="Times New Roman" w:hAnsi="Times New Roman" w:cs="Times New Roman"/>
          <w:sz w:val="24"/>
          <w:szCs w:val="24"/>
          <w:lang w:val="kk-KZ"/>
        </w:rPr>
        <w:t xml:space="preserve"> тәсілдері</w:t>
      </w:r>
    </w:p>
    <w:p w:rsidR="00694FC1" w:rsidRDefault="00CC7259" w:rsidP="00694FC1">
      <w:pPr>
        <w:pStyle w:val="a4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Төл сөз бен төлеу сөздер</w:t>
      </w:r>
    </w:p>
    <w:p w:rsidR="00694FC1" w:rsidRDefault="00CC7259" w:rsidP="00694FC1">
      <w:pPr>
        <w:pStyle w:val="a4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Қайталау, пысықтау, бекіту.</w:t>
      </w:r>
    </w:p>
    <w:p w:rsidR="00694FC1" w:rsidRPr="00CC7259" w:rsidRDefault="00694FC1" w:rsidP="00694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  <w:sectPr w:rsidR="00694FC1" w:rsidRPr="00CC7259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694FC1" w:rsidRDefault="00694FC1" w:rsidP="00694F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694FC1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694FC1" w:rsidRDefault="00694FC1" w:rsidP="00694FC1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Үшінші деңгей сұрақтары.Тыңдаушының оқу дағдысы тексеріледі.</w:t>
      </w:r>
    </w:p>
    <w:p w:rsidR="00694FC1" w:rsidRDefault="00694FC1" w:rsidP="00694FC1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Дайын мәтін беріледі.</w:t>
      </w:r>
    </w:p>
    <w:p w:rsidR="00694FC1" w:rsidRDefault="00694FC1" w:rsidP="00694FC1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4FC1" w:rsidRDefault="00694FC1" w:rsidP="00694F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Ұсынылатын әдебиеттер тізімі:</w:t>
      </w:r>
    </w:p>
    <w:p w:rsidR="00694FC1" w:rsidRDefault="00694FC1" w:rsidP="00694F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Ж.Т.Ибраимова., Ж.С.Әділханова., Г.Е.Сапаева. АИР тыңдаушыларына арналған «Қазақ тілі»  көмекші оқу құралы(бастапқы деңгей) 2015 ж.</w:t>
      </w:r>
    </w:p>
    <w:p w:rsidR="00694FC1" w:rsidRDefault="00694FC1" w:rsidP="00694FC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Р.Р.Абишева., Н.Ә.Алдабек., А.С.Бейсекенова. АИР тыңдаушыларына арналған  «Қазақ тілі»  көмекші оқу құралы. 2015 ж.</w:t>
      </w:r>
    </w:p>
    <w:p w:rsidR="00694FC1" w:rsidRDefault="00694FC1" w:rsidP="00694F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Тастемирова Г.А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Қазақша-орысша-пуштуша тілдескіш (оқу-әдістемелік құралы).  "Қазақ университеті" 2013 ж.</w:t>
      </w:r>
    </w:p>
    <w:p w:rsidR="00694FC1" w:rsidRDefault="00694FC1" w:rsidP="00694FC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Мәтбек Н. Қ.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Тастемирова Г. А.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тілінен мәтіндер жинағы. Алматы: " Қазақ университеті ", 2017.— 56 б</w:t>
      </w:r>
    </w:p>
    <w:p w:rsidR="0078576B" w:rsidRPr="00694FC1" w:rsidRDefault="00694FC1" w:rsidP="00694FC1">
      <w:pPr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 тілі: оқу құралы / Р.Қ. Өмірбекова, Н.Қ. Мәтбек. - Алматы: Қазақ университеті</w:t>
      </w:r>
    </w:p>
    <w:sectPr w:rsidR="0078576B" w:rsidRPr="00694FC1" w:rsidSect="00255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F081B"/>
    <w:multiLevelType w:val="hybridMultilevel"/>
    <w:tmpl w:val="6CA807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2733EC"/>
    <w:multiLevelType w:val="hybridMultilevel"/>
    <w:tmpl w:val="56205F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94FC1"/>
    <w:rsid w:val="00255462"/>
    <w:rsid w:val="00694FC1"/>
    <w:rsid w:val="0078576B"/>
    <w:rsid w:val="00925C77"/>
    <w:rsid w:val="00A00D3E"/>
    <w:rsid w:val="00CC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94FC1"/>
    <w:rPr>
      <w:rFonts w:ascii="Calibri" w:eastAsiaTheme="minorHAnsi" w:hAnsi="Calibri"/>
      <w:lang w:eastAsia="en-US"/>
    </w:rPr>
  </w:style>
  <w:style w:type="paragraph" w:styleId="a4">
    <w:name w:val="List Paragraph"/>
    <w:basedOn w:val="a"/>
    <w:link w:val="a3"/>
    <w:uiPriority w:val="34"/>
    <w:qFormat/>
    <w:rsid w:val="00694FC1"/>
    <w:pPr>
      <w:ind w:left="720"/>
      <w:contextualSpacing/>
    </w:pPr>
    <w:rPr>
      <w:rFonts w:ascii="Calibri" w:eastAsiaTheme="minorHAnsi" w:hAnsi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9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admin</cp:lastModifiedBy>
  <cp:revision>4</cp:revision>
  <dcterms:created xsi:type="dcterms:W3CDTF">2018-11-15T15:27:00Z</dcterms:created>
  <dcterms:modified xsi:type="dcterms:W3CDTF">2022-01-17T14:29:00Z</dcterms:modified>
</cp:coreProperties>
</file>